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47699B">
        <w:rPr>
          <w:rFonts w:ascii="Cooper Black" w:hAnsi="Cooper Black"/>
          <w:sz w:val="36"/>
          <w:u w:val="single" w:color="E36C0A" w:themeColor="accent6" w:themeShade="BF"/>
        </w:rPr>
        <w:t>N</w:t>
      </w:r>
      <w:r w:rsidR="00715B66">
        <w:rPr>
          <w:rFonts w:ascii="Cooper Black" w:hAnsi="Cooper Black"/>
          <w:sz w:val="36"/>
          <w:u w:val="single" w:color="E36C0A" w:themeColor="accent6" w:themeShade="BF"/>
        </w:rPr>
        <w:t>oël</w:t>
      </w:r>
    </w:p>
    <w:p w:rsidR="00455FB0" w:rsidRPr="0047699B" w:rsidRDefault="00715B66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15B66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3627559" cy="1247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wich noe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35032"/>
                    <a:stretch/>
                  </pic:blipFill>
                  <pic:spPr bwMode="auto">
                    <a:xfrm>
                      <a:off x="0" y="0"/>
                      <a:ext cx="3627998" cy="124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E5D65" w:rsidP="00715B6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47699B">
              <w:rPr>
                <w:rFonts w:ascii="Berlin Sans FB" w:hAnsi="Berlin Sans FB"/>
              </w:rPr>
              <w:t xml:space="preserve">classique 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715B6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Confit d’oignons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</w:t>
            </w:r>
            <w:r w:rsidR="00834D38">
              <w:rPr>
                <w:rFonts w:ascii="Berlin Sans FB" w:hAnsi="Berlin Sans FB"/>
              </w:rPr>
              <w:t xml:space="preserve"> </w:t>
            </w:r>
            <w:r w:rsidR="0047699B">
              <w:rPr>
                <w:rFonts w:ascii="Berlin Sans FB" w:hAnsi="Berlin Sans FB"/>
              </w:rPr>
              <w:t>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715B66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Foie gras</w:t>
            </w:r>
          </w:p>
        </w:tc>
        <w:tc>
          <w:tcPr>
            <w:tcW w:w="3428" w:type="dxa"/>
          </w:tcPr>
          <w:p w:rsidR="0032656D" w:rsidRDefault="00715B6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1/2</w:t>
            </w:r>
          </w:p>
        </w:tc>
        <w:tc>
          <w:tcPr>
            <w:tcW w:w="3428" w:type="dxa"/>
          </w:tcPr>
          <w:p w:rsidR="0032656D" w:rsidRDefault="00715B6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715B66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Figue sèche</w:t>
            </w:r>
          </w:p>
        </w:tc>
        <w:tc>
          <w:tcPr>
            <w:tcW w:w="3428" w:type="dxa"/>
          </w:tcPr>
          <w:p w:rsidR="0032656D" w:rsidRDefault="00715B6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  <w:r w:rsidR="0047699B">
              <w:rPr>
                <w:rFonts w:ascii="Berlin Sans FB" w:hAnsi="Berlin Sans FB"/>
              </w:rPr>
              <w:t xml:space="preserve"> ½</w:t>
            </w:r>
          </w:p>
        </w:tc>
        <w:tc>
          <w:tcPr>
            <w:tcW w:w="3428" w:type="dxa"/>
          </w:tcPr>
          <w:p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:rsidR="00715B66" w:rsidRDefault="00715B66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</w:t>
      </w:r>
      <w:r w:rsidR="00715B66">
        <w:rPr>
          <w:rFonts w:ascii="Berlin Sans FB" w:hAnsi="Berlin Sans FB"/>
          <w:u w:val="single" w:color="E36C0A" w:themeColor="accent6" w:themeShade="BF"/>
        </w:rPr>
        <w:t>1,62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15B66">
        <w:rPr>
          <w:rFonts w:ascii="Berlin Sans FB" w:hAnsi="Berlin Sans FB"/>
          <w:u w:val="single" w:color="E36C0A" w:themeColor="accent6" w:themeShade="BF"/>
        </w:rPr>
        <w:t>5,6</w:t>
      </w:r>
      <w:r w:rsidR="007606D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:rsidTr="005C68A6">
        <w:trPr>
          <w:cantSplit/>
          <w:trHeight w:val="3279"/>
        </w:trPr>
        <w:tc>
          <w:tcPr>
            <w:tcW w:w="10602" w:type="dxa"/>
          </w:tcPr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déjeunette en deux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</w:t>
            </w:r>
            <w:r w:rsidR="005E2061">
              <w:rPr>
                <w:rFonts w:ascii="Berlin Sans FB" w:hAnsi="Berlin Sans FB"/>
              </w:rPr>
              <w:t>le confit d’oignons</w:t>
            </w:r>
            <w:r w:rsidR="004E4AC1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 xml:space="preserve">s de </w:t>
            </w:r>
            <w:r w:rsidR="005E2061">
              <w:rPr>
                <w:rFonts w:ascii="Berlin Sans FB" w:hAnsi="Berlin Sans FB"/>
              </w:rPr>
              <w:t>foie gras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 xml:space="preserve">s </w:t>
            </w:r>
            <w:r w:rsidR="005E2061">
              <w:rPr>
                <w:rFonts w:ascii="Berlin Sans FB" w:hAnsi="Berlin Sans FB"/>
              </w:rPr>
              <w:t>½ figues sèches entre les tranches de foie gras</w:t>
            </w:r>
          </w:p>
          <w:p w:rsidR="00082BDF" w:rsidRDefault="00082BDF" w:rsidP="00082BDF">
            <w:pPr>
              <w:rPr>
                <w:rFonts w:ascii="Berlin Sans FB" w:hAnsi="Berlin Sans FB"/>
              </w:rPr>
            </w:pPr>
          </w:p>
          <w:p w:rsidR="005C68A6" w:rsidRPr="00985415" w:rsidRDefault="005C68A6" w:rsidP="00082BDF">
            <w:pPr>
              <w:rPr>
                <w:rFonts w:ascii="Berlin Sans FB" w:hAnsi="Berlin Sans FB"/>
              </w:rPr>
            </w:pPr>
            <w:bookmarkStart w:id="0" w:name="_GoBack"/>
            <w:bookmarkEnd w:id="0"/>
          </w:p>
        </w:tc>
      </w:tr>
    </w:tbl>
    <w:p w:rsidR="0032656D" w:rsidRDefault="00715B66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Variante : possibilité d’utiliser un pain </w:t>
      </w:r>
      <w:r>
        <w:rPr>
          <w:rFonts w:ascii="Berlin Sans FB" w:hAnsi="Berlin Sans FB"/>
        </w:rPr>
        <w:t>figues-abricots</w:t>
      </w:r>
      <w:r>
        <w:rPr>
          <w:rFonts w:ascii="Berlin Sans FB" w:hAnsi="Berlin Sans FB"/>
        </w:rPr>
        <w:t>,</w:t>
      </w:r>
      <w:r>
        <w:rPr>
          <w:rFonts w:ascii="Berlin Sans FB" w:hAnsi="Berlin Sans FB"/>
        </w:rPr>
        <w:t xml:space="preserve"> attention coût de revient beaucoup</w:t>
      </w:r>
      <w:r>
        <w:rPr>
          <w:rFonts w:ascii="Berlin Sans FB" w:hAnsi="Berlin Sans FB"/>
        </w:rPr>
        <w:t xml:space="preserve"> plus important.</w:t>
      </w:r>
    </w:p>
    <w:p w:rsidR="005E2061" w:rsidRDefault="005E2061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68" w:rsidRDefault="00A63868" w:rsidP="00813582">
      <w:pPr>
        <w:spacing w:after="0" w:line="240" w:lineRule="auto"/>
      </w:pPr>
      <w:r>
        <w:separator/>
      </w:r>
    </w:p>
  </w:endnote>
  <w:endnote w:type="continuationSeparator" w:id="0">
    <w:p w:rsidR="00A63868" w:rsidRDefault="00A6386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68" w:rsidRDefault="00A63868" w:rsidP="00813582">
      <w:pPr>
        <w:spacing w:after="0" w:line="240" w:lineRule="auto"/>
      </w:pPr>
      <w:r>
        <w:separator/>
      </w:r>
    </w:p>
  </w:footnote>
  <w:footnote w:type="continuationSeparator" w:id="0">
    <w:p w:rsidR="00A63868" w:rsidRDefault="00A6386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906E1"/>
    <w:rsid w:val="003C470B"/>
    <w:rsid w:val="003F53E7"/>
    <w:rsid w:val="00455FB0"/>
    <w:rsid w:val="0047699B"/>
    <w:rsid w:val="004B7234"/>
    <w:rsid w:val="004E4AC1"/>
    <w:rsid w:val="005C68A6"/>
    <w:rsid w:val="005E2061"/>
    <w:rsid w:val="0064015A"/>
    <w:rsid w:val="00715B66"/>
    <w:rsid w:val="0075022D"/>
    <w:rsid w:val="007606D3"/>
    <w:rsid w:val="00813582"/>
    <w:rsid w:val="008201FB"/>
    <w:rsid w:val="00834D38"/>
    <w:rsid w:val="008955A2"/>
    <w:rsid w:val="008C086E"/>
    <w:rsid w:val="00917478"/>
    <w:rsid w:val="00985415"/>
    <w:rsid w:val="009C3E8B"/>
    <w:rsid w:val="00A31579"/>
    <w:rsid w:val="00A63868"/>
    <w:rsid w:val="00AA0691"/>
    <w:rsid w:val="00AC527F"/>
    <w:rsid w:val="00B35DE4"/>
    <w:rsid w:val="00B859A1"/>
    <w:rsid w:val="00B91F92"/>
    <w:rsid w:val="00BB61B2"/>
    <w:rsid w:val="00BF3159"/>
    <w:rsid w:val="00C66483"/>
    <w:rsid w:val="00CC087C"/>
    <w:rsid w:val="00CE2FEA"/>
    <w:rsid w:val="00D269D5"/>
    <w:rsid w:val="00D63E44"/>
    <w:rsid w:val="00DF52D5"/>
    <w:rsid w:val="00E84C62"/>
    <w:rsid w:val="00E9396C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D120-D44C-4D98-9CB0-432687BD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5</cp:revision>
  <cp:lastPrinted>2017-10-27T12:22:00Z</cp:lastPrinted>
  <dcterms:created xsi:type="dcterms:W3CDTF">2017-10-26T21:01:00Z</dcterms:created>
  <dcterms:modified xsi:type="dcterms:W3CDTF">2017-11-30T10:33:00Z</dcterms:modified>
</cp:coreProperties>
</file>